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2B5DD" w14:textId="6059F1C0" w:rsidR="00E817FA" w:rsidRDefault="001A63DE">
      <w:pPr>
        <w:rPr>
          <w:rFonts w:ascii="Charter Roman" w:hAnsi="Charter Roman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5F6DF5" wp14:editId="11C4DC7C">
            <wp:simplePos x="0" y="0"/>
            <wp:positionH relativeFrom="margin">
              <wp:posOffset>1828800</wp:posOffset>
            </wp:positionH>
            <wp:positionV relativeFrom="margin">
              <wp:posOffset>-476655</wp:posOffset>
            </wp:positionV>
            <wp:extent cx="2286000" cy="914400"/>
            <wp:effectExtent l="0" t="0" r="0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C4846C" w14:textId="77777777" w:rsidR="00E817FA" w:rsidRDefault="00E817FA">
      <w:pPr>
        <w:rPr>
          <w:rFonts w:ascii="Charter Roman" w:hAnsi="Charter Roman"/>
          <w:b/>
          <w:bCs/>
        </w:rPr>
      </w:pPr>
    </w:p>
    <w:p w14:paraId="199A3457" w14:textId="77777777" w:rsidR="00E817FA" w:rsidRDefault="00E817FA">
      <w:pPr>
        <w:rPr>
          <w:rFonts w:ascii="Charter Roman" w:hAnsi="Charter Roman"/>
          <w:b/>
          <w:bCs/>
        </w:rPr>
      </w:pPr>
    </w:p>
    <w:p w14:paraId="5A159F42" w14:textId="2862CB95" w:rsidR="00E83D03" w:rsidRPr="00F752AD" w:rsidRDefault="00A70FEB" w:rsidP="000F443F">
      <w:pPr>
        <w:pStyle w:val="Heading1"/>
        <w:jc w:val="center"/>
        <w:rPr>
          <w:rFonts w:ascii="Charter Roman" w:hAnsi="Charter Roman"/>
        </w:rPr>
      </w:pPr>
      <w:r w:rsidRPr="00F752AD">
        <w:rPr>
          <w:rFonts w:ascii="Charter Roman" w:hAnsi="Charter Roman"/>
        </w:rPr>
        <w:t xml:space="preserve">External Review </w:t>
      </w:r>
      <w:r w:rsidR="00E817FA" w:rsidRPr="00F752AD">
        <w:rPr>
          <w:rFonts w:ascii="Charter Roman" w:hAnsi="Charter Roman"/>
        </w:rPr>
        <w:t xml:space="preserve">Team </w:t>
      </w:r>
      <w:r w:rsidR="007F3418" w:rsidRPr="00F752AD">
        <w:rPr>
          <w:rFonts w:ascii="Charter Roman" w:hAnsi="Charter Roman"/>
        </w:rPr>
        <w:t>Information</w:t>
      </w:r>
      <w:r w:rsidRPr="00F752AD">
        <w:rPr>
          <w:rFonts w:ascii="Charter Roman" w:hAnsi="Charter Roman"/>
        </w:rPr>
        <w:t xml:space="preserve"> Packet</w:t>
      </w:r>
      <w:r w:rsidR="001A5863" w:rsidRPr="00F752AD">
        <w:rPr>
          <w:rFonts w:ascii="Charter Roman" w:hAnsi="Charter Roman"/>
        </w:rPr>
        <w:t xml:space="preserve"> </w:t>
      </w:r>
    </w:p>
    <w:p w14:paraId="2F358F9C" w14:textId="34D33022" w:rsidR="00A70FEB" w:rsidRPr="00F752AD" w:rsidRDefault="00A70FEB">
      <w:pPr>
        <w:rPr>
          <w:rFonts w:ascii="Charter Roman" w:hAnsi="Charter Roman"/>
        </w:rPr>
      </w:pPr>
    </w:p>
    <w:tbl>
      <w:tblPr>
        <w:tblStyle w:val="GridTable2-Accent1"/>
        <w:tblW w:w="10980" w:type="dxa"/>
        <w:tblInd w:w="-540" w:type="dxa"/>
        <w:tblLook w:val="04A0" w:firstRow="1" w:lastRow="0" w:firstColumn="1" w:lastColumn="0" w:noHBand="0" w:noVBand="1"/>
      </w:tblPr>
      <w:tblGrid>
        <w:gridCol w:w="4770"/>
        <w:gridCol w:w="6210"/>
      </w:tblGrid>
      <w:tr w:rsidR="009664EF" w:rsidRPr="00F752AD" w14:paraId="424C801F" w14:textId="12FDEAA5" w:rsidTr="006A61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2B0A397F" w14:textId="3BA54B2A" w:rsidR="009664EF" w:rsidRPr="00F752AD" w:rsidRDefault="009664EF" w:rsidP="00CB00A4">
            <w:pPr>
              <w:spacing w:before="120" w:after="120"/>
              <w:rPr>
                <w:rFonts w:ascii="Charter Roman" w:hAnsi="Charter Roman"/>
              </w:rPr>
            </w:pPr>
            <w:r w:rsidRPr="00F752AD">
              <w:rPr>
                <w:rFonts w:ascii="Charter Roman" w:hAnsi="Charter Roman"/>
              </w:rPr>
              <w:t>Packet Item/Document</w:t>
            </w:r>
            <w:r w:rsidR="002861E9" w:rsidRPr="00F752AD">
              <w:rPr>
                <w:rFonts w:ascii="Charter Roman" w:hAnsi="Charter Roman"/>
              </w:rPr>
              <w:t xml:space="preserve"> </w:t>
            </w:r>
          </w:p>
        </w:tc>
        <w:tc>
          <w:tcPr>
            <w:tcW w:w="6210" w:type="dxa"/>
          </w:tcPr>
          <w:p w14:paraId="321F6E4B" w14:textId="77777777" w:rsidR="009664EF" w:rsidRPr="00F752AD" w:rsidRDefault="009664EF" w:rsidP="00CB00A4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arter Roman" w:hAnsi="Charter Roman"/>
              </w:rPr>
            </w:pPr>
          </w:p>
        </w:tc>
      </w:tr>
      <w:tr w:rsidR="009664EF" w:rsidRPr="00535151" w14:paraId="0FDD594B" w14:textId="078E4DCD" w:rsidTr="006A6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  <w:vAlign w:val="bottom"/>
          </w:tcPr>
          <w:p w14:paraId="55D2B7AD" w14:textId="16A8C738" w:rsidR="009664EF" w:rsidRPr="00535151" w:rsidRDefault="009664EF" w:rsidP="00CB00A4">
            <w:pPr>
              <w:spacing w:before="120" w:after="120"/>
              <w:rPr>
                <w:rFonts w:ascii="Charter Roman" w:hAnsi="Charter Roman"/>
              </w:rPr>
            </w:pPr>
            <w:r>
              <w:rPr>
                <w:rFonts w:ascii="Charter Roman" w:hAnsi="Charter Roman"/>
              </w:rPr>
              <w:t xml:space="preserve">Invitation Letter </w:t>
            </w:r>
          </w:p>
        </w:tc>
        <w:tc>
          <w:tcPr>
            <w:tcW w:w="6210" w:type="dxa"/>
          </w:tcPr>
          <w:p w14:paraId="794B7342" w14:textId="138E1879" w:rsidR="009664EF" w:rsidRDefault="00EB601D" w:rsidP="00CB00A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rter Roman" w:hAnsi="Charter Roman"/>
              </w:rPr>
            </w:pPr>
            <w:r>
              <w:rPr>
                <w:rFonts w:ascii="Charter Roman" w:hAnsi="Charter Roman"/>
              </w:rPr>
              <w:t>To External Review Team Nominees</w:t>
            </w:r>
          </w:p>
        </w:tc>
      </w:tr>
      <w:tr w:rsidR="009664EF" w:rsidRPr="00535151" w14:paraId="4DD5AD81" w14:textId="29BFC2F2" w:rsidTr="006A61D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  <w:vAlign w:val="bottom"/>
          </w:tcPr>
          <w:p w14:paraId="27BE6281" w14:textId="23F856CF" w:rsidR="009664EF" w:rsidRPr="00535151" w:rsidRDefault="009664EF" w:rsidP="00CB00A4">
            <w:pPr>
              <w:spacing w:before="120" w:after="120"/>
              <w:rPr>
                <w:rFonts w:ascii="Charter Roman" w:hAnsi="Charter Roman"/>
              </w:rPr>
            </w:pPr>
            <w:r w:rsidRPr="00535151">
              <w:rPr>
                <w:rFonts w:ascii="Charter Roman" w:hAnsi="Charter Roman"/>
              </w:rPr>
              <w:t xml:space="preserve">Welcome Letter </w:t>
            </w:r>
          </w:p>
        </w:tc>
        <w:tc>
          <w:tcPr>
            <w:tcW w:w="6210" w:type="dxa"/>
          </w:tcPr>
          <w:p w14:paraId="3CA69774" w14:textId="3367FEB8" w:rsidR="009664EF" w:rsidRPr="00535151" w:rsidRDefault="00296678" w:rsidP="00CB00A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rter Roman" w:hAnsi="Charter Roman"/>
              </w:rPr>
            </w:pPr>
            <w:r>
              <w:rPr>
                <w:rFonts w:ascii="Charter Roman" w:hAnsi="Charter Roman"/>
              </w:rPr>
              <w:t>To</w:t>
            </w:r>
            <w:r w:rsidR="00EB601D">
              <w:rPr>
                <w:rFonts w:ascii="Charter Roman" w:hAnsi="Charter Roman"/>
              </w:rPr>
              <w:t xml:space="preserve"> External Review Team</w:t>
            </w:r>
          </w:p>
        </w:tc>
      </w:tr>
      <w:tr w:rsidR="009664EF" w:rsidRPr="00535151" w14:paraId="2C4FDFE5" w14:textId="3EDEB98F" w:rsidTr="006A6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  <w:vAlign w:val="bottom"/>
          </w:tcPr>
          <w:p w14:paraId="196E0203" w14:textId="22C4F84C" w:rsidR="009664EF" w:rsidRPr="00535151" w:rsidRDefault="009664EF" w:rsidP="00CB00A4">
            <w:pPr>
              <w:spacing w:before="120" w:after="120"/>
              <w:rPr>
                <w:rFonts w:ascii="Charter Roman" w:hAnsi="Charter Roman"/>
              </w:rPr>
            </w:pPr>
            <w:r w:rsidRPr="00535151">
              <w:rPr>
                <w:rFonts w:ascii="Charter Roman" w:hAnsi="Charter Roman"/>
              </w:rPr>
              <w:t>Charge</w:t>
            </w:r>
            <w:r>
              <w:rPr>
                <w:rFonts w:ascii="Charter Roman" w:hAnsi="Charter Roman"/>
              </w:rPr>
              <w:t xml:space="preserve"> </w:t>
            </w:r>
            <w:r w:rsidRPr="00535151">
              <w:rPr>
                <w:rFonts w:ascii="Charter Roman" w:hAnsi="Charter Roman"/>
              </w:rPr>
              <w:t xml:space="preserve">Memo </w:t>
            </w:r>
          </w:p>
        </w:tc>
        <w:tc>
          <w:tcPr>
            <w:tcW w:w="6210" w:type="dxa"/>
          </w:tcPr>
          <w:p w14:paraId="01817CCB" w14:textId="710093F0" w:rsidR="009664EF" w:rsidRPr="00535151" w:rsidRDefault="009664EF" w:rsidP="00CB00A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rter Roman" w:hAnsi="Charter Roman"/>
              </w:rPr>
            </w:pPr>
            <w:r>
              <w:rPr>
                <w:rFonts w:ascii="Charter Roman" w:hAnsi="Charter Roman"/>
              </w:rPr>
              <w:t>Information regarding the Program Review and On-Site Visit at Spelman; G</w:t>
            </w:r>
            <w:r w:rsidRPr="00535151">
              <w:rPr>
                <w:rFonts w:ascii="Charter Roman" w:hAnsi="Charter Roman"/>
              </w:rPr>
              <w:t>uidance regarding the process</w:t>
            </w:r>
            <w:r>
              <w:rPr>
                <w:rFonts w:ascii="Charter Roman" w:hAnsi="Charter Roman"/>
              </w:rPr>
              <w:t>; Responsibilities &amp; expectations of reviewers</w:t>
            </w:r>
          </w:p>
        </w:tc>
      </w:tr>
      <w:tr w:rsidR="009664EF" w:rsidRPr="00535151" w14:paraId="1A0C32B5" w14:textId="59B08702" w:rsidTr="006A61D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  <w:vAlign w:val="bottom"/>
          </w:tcPr>
          <w:p w14:paraId="0F4D0D84" w14:textId="636CA1FE" w:rsidR="009664EF" w:rsidRPr="00535151" w:rsidRDefault="009664EF" w:rsidP="00CB00A4">
            <w:pPr>
              <w:spacing w:before="120" w:after="120"/>
              <w:rPr>
                <w:rFonts w:ascii="Charter Roman" w:hAnsi="Charter Roman"/>
              </w:rPr>
            </w:pPr>
            <w:r>
              <w:rPr>
                <w:rFonts w:ascii="Charter Roman" w:hAnsi="Charter Roman"/>
              </w:rPr>
              <w:t>On-Site Visit General Information Sheet</w:t>
            </w:r>
          </w:p>
        </w:tc>
        <w:tc>
          <w:tcPr>
            <w:tcW w:w="6210" w:type="dxa"/>
          </w:tcPr>
          <w:p w14:paraId="038E58F1" w14:textId="77777777" w:rsidR="00B01842" w:rsidRDefault="00B01842" w:rsidP="00CB00A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rter Roman" w:hAnsi="Charter Roman"/>
              </w:rPr>
            </w:pPr>
            <w:r>
              <w:rPr>
                <w:rFonts w:ascii="Charter Roman" w:hAnsi="Charter Roman"/>
              </w:rPr>
              <w:t>Institution and department contact list.</w:t>
            </w:r>
          </w:p>
          <w:p w14:paraId="3D287369" w14:textId="77777777" w:rsidR="009664EF" w:rsidRDefault="00B01842" w:rsidP="00CB00A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rter Roman" w:hAnsi="Charter Roman"/>
              </w:rPr>
            </w:pPr>
            <w:r>
              <w:rPr>
                <w:rFonts w:ascii="Charter Roman" w:hAnsi="Charter Roman"/>
              </w:rPr>
              <w:t>External Review Team</w:t>
            </w:r>
            <w:r w:rsidRPr="00535151">
              <w:rPr>
                <w:rFonts w:ascii="Charter Roman" w:hAnsi="Charter Roman"/>
              </w:rPr>
              <w:t xml:space="preserve"> Contact </w:t>
            </w:r>
            <w:r>
              <w:rPr>
                <w:rFonts w:ascii="Charter Roman" w:hAnsi="Charter Roman"/>
              </w:rPr>
              <w:t>Information</w:t>
            </w:r>
          </w:p>
          <w:p w14:paraId="643841D3" w14:textId="3777444C" w:rsidR="00B01842" w:rsidRDefault="00CB00A4" w:rsidP="00CB00A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rter Roman" w:hAnsi="Charter Roman"/>
              </w:rPr>
            </w:pPr>
            <w:r>
              <w:rPr>
                <w:rFonts w:ascii="Charter Roman" w:hAnsi="Charter Roman"/>
              </w:rPr>
              <w:t>Visit Preparation Details (Travel, Hotel, Reimbursement Information)</w:t>
            </w:r>
          </w:p>
        </w:tc>
      </w:tr>
      <w:tr w:rsidR="009664EF" w:rsidRPr="00535151" w14:paraId="77E6436F" w14:textId="18D0DE4F" w:rsidTr="006A6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  <w:vAlign w:val="bottom"/>
          </w:tcPr>
          <w:p w14:paraId="00BD43FF" w14:textId="15FF6CF6" w:rsidR="009664EF" w:rsidRPr="00535151" w:rsidRDefault="009664EF" w:rsidP="00CB00A4">
            <w:pPr>
              <w:spacing w:before="120" w:after="120"/>
              <w:rPr>
                <w:rFonts w:ascii="Charter Roman" w:hAnsi="Charter Roman"/>
              </w:rPr>
            </w:pPr>
            <w:r>
              <w:rPr>
                <w:rFonts w:ascii="Charter Roman" w:hAnsi="Charter Roman"/>
              </w:rPr>
              <w:t>Program Self-Study Narrative</w:t>
            </w:r>
          </w:p>
        </w:tc>
        <w:tc>
          <w:tcPr>
            <w:tcW w:w="6210" w:type="dxa"/>
          </w:tcPr>
          <w:p w14:paraId="1FED314D" w14:textId="7BEF31E2" w:rsidR="009664EF" w:rsidRDefault="006B2C7E" w:rsidP="00CB00A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rter Roman" w:hAnsi="Charter Roman"/>
              </w:rPr>
            </w:pPr>
            <w:r>
              <w:rPr>
                <w:rFonts w:ascii="Charter Roman" w:hAnsi="Charter Roman"/>
              </w:rPr>
              <w:t xml:space="preserve">Programs Self-Study Narrative for </w:t>
            </w:r>
            <w:r w:rsidR="00296678">
              <w:rPr>
                <w:rFonts w:ascii="Charter Roman" w:hAnsi="Charter Roman"/>
              </w:rPr>
              <w:t xml:space="preserve">external </w:t>
            </w:r>
            <w:r w:rsidR="002A11CB">
              <w:rPr>
                <w:rFonts w:ascii="Charter Roman" w:hAnsi="Charter Roman"/>
              </w:rPr>
              <w:t>team review</w:t>
            </w:r>
          </w:p>
        </w:tc>
      </w:tr>
      <w:tr w:rsidR="009664EF" w:rsidRPr="00535151" w14:paraId="77D9F3DD" w14:textId="5BAE25F1" w:rsidTr="006A61D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  <w:vAlign w:val="bottom"/>
          </w:tcPr>
          <w:p w14:paraId="57B5E333" w14:textId="1EC0E7DF" w:rsidR="009664EF" w:rsidRPr="00535151" w:rsidRDefault="009664EF" w:rsidP="00CB00A4">
            <w:pPr>
              <w:spacing w:before="120" w:after="120"/>
              <w:rPr>
                <w:rFonts w:ascii="Charter Roman" w:hAnsi="Charter Roman"/>
              </w:rPr>
            </w:pPr>
            <w:r w:rsidRPr="00535151">
              <w:rPr>
                <w:rFonts w:ascii="Charter Roman" w:hAnsi="Charter Roman"/>
              </w:rPr>
              <w:t>On-Site Visit Schedule</w:t>
            </w:r>
            <w:r w:rsidR="005D60FC">
              <w:rPr>
                <w:rFonts w:ascii="Charter Roman" w:hAnsi="Charter Roman"/>
              </w:rPr>
              <w:t xml:space="preserve"> (Draft)</w:t>
            </w:r>
          </w:p>
        </w:tc>
        <w:tc>
          <w:tcPr>
            <w:tcW w:w="6210" w:type="dxa"/>
          </w:tcPr>
          <w:p w14:paraId="42F27FB1" w14:textId="58F91B78" w:rsidR="009664EF" w:rsidRPr="00535151" w:rsidRDefault="005D60FC" w:rsidP="00CB00A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rter Roman" w:hAnsi="Charter Roman"/>
              </w:rPr>
            </w:pPr>
            <w:r>
              <w:rPr>
                <w:rFonts w:ascii="Charter Roman" w:hAnsi="Charter Roman"/>
              </w:rPr>
              <w:t xml:space="preserve">Please review this document frequently as meeting times may adjust. A </w:t>
            </w:r>
            <w:r w:rsidR="00296678">
              <w:rPr>
                <w:rFonts w:ascii="Charter Roman" w:hAnsi="Charter Roman"/>
              </w:rPr>
              <w:t>preliminary</w:t>
            </w:r>
            <w:r w:rsidR="006F03E8">
              <w:rPr>
                <w:rFonts w:ascii="Charter Roman" w:hAnsi="Charter Roman"/>
              </w:rPr>
              <w:t xml:space="preserve"> meeting prior to the On-Site visit will be set to revie</w:t>
            </w:r>
            <w:r w:rsidR="00296678">
              <w:rPr>
                <w:rFonts w:ascii="Charter Roman" w:hAnsi="Charter Roman"/>
              </w:rPr>
              <w:t>w</w:t>
            </w:r>
            <w:r w:rsidR="006F03E8">
              <w:rPr>
                <w:rFonts w:ascii="Charter Roman" w:hAnsi="Charter Roman"/>
              </w:rPr>
              <w:t xml:space="preserve"> the schedule.</w:t>
            </w:r>
          </w:p>
        </w:tc>
      </w:tr>
      <w:tr w:rsidR="009664EF" w:rsidRPr="00535151" w14:paraId="23BE5404" w14:textId="4298D49D" w:rsidTr="006A6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  <w:vAlign w:val="bottom"/>
          </w:tcPr>
          <w:p w14:paraId="7F6D6B67" w14:textId="61C3670C" w:rsidR="009664EF" w:rsidRPr="00535151" w:rsidRDefault="006A53DC" w:rsidP="00CB00A4">
            <w:pPr>
              <w:spacing w:before="120" w:after="120"/>
              <w:rPr>
                <w:rFonts w:ascii="Charter Roman" w:hAnsi="Charter Roman"/>
              </w:rPr>
            </w:pPr>
            <w:r>
              <w:rPr>
                <w:rFonts w:ascii="Charter Roman" w:hAnsi="Charter Roman"/>
              </w:rPr>
              <w:t>Ho</w:t>
            </w:r>
            <w:r w:rsidR="006A61D7">
              <w:rPr>
                <w:rFonts w:ascii="Charter Roman" w:hAnsi="Charter Roman"/>
              </w:rPr>
              <w:t>tel &amp; Travel Instructions</w:t>
            </w:r>
            <w:r w:rsidR="009664EF">
              <w:rPr>
                <w:rFonts w:ascii="Charter Roman" w:hAnsi="Charter Roman"/>
              </w:rPr>
              <w:t xml:space="preserve"> </w:t>
            </w:r>
          </w:p>
        </w:tc>
        <w:tc>
          <w:tcPr>
            <w:tcW w:w="6210" w:type="dxa"/>
          </w:tcPr>
          <w:p w14:paraId="7C216818" w14:textId="307AAA8B" w:rsidR="009664EF" w:rsidRPr="00535151" w:rsidRDefault="00296678" w:rsidP="00CB00A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rter Roman" w:hAnsi="Charter Roman"/>
              </w:rPr>
            </w:pPr>
            <w:r>
              <w:rPr>
                <w:rFonts w:ascii="Charter Roman" w:hAnsi="Charter Roman"/>
              </w:rPr>
              <w:t>Hotel information and confirmation numbers are sent to reviewers via email. Travel information including instructions on how to reserve flights are provided during the preliminary meeting and via email</w:t>
            </w:r>
          </w:p>
        </w:tc>
      </w:tr>
      <w:tr w:rsidR="009664EF" w:rsidRPr="00535151" w14:paraId="0E44443E" w14:textId="0C178C91" w:rsidTr="006A61D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  <w:vAlign w:val="bottom"/>
          </w:tcPr>
          <w:p w14:paraId="642583F5" w14:textId="39F95F46" w:rsidR="009664EF" w:rsidRPr="005850F8" w:rsidRDefault="005D40F1" w:rsidP="00CB00A4">
            <w:pPr>
              <w:spacing w:before="120" w:after="120"/>
              <w:rPr>
                <w:rFonts w:ascii="Charter Roman" w:hAnsi="Charter Roman"/>
              </w:rPr>
            </w:pPr>
            <w:r w:rsidRPr="005D40F1">
              <w:rPr>
                <w:rFonts w:ascii="Charter Roman" w:hAnsi="Charter Roman"/>
              </w:rPr>
              <w:t xml:space="preserve">External Reviewer Travel </w:t>
            </w:r>
            <w:r>
              <w:rPr>
                <w:rFonts w:ascii="Charter Roman" w:hAnsi="Charter Roman"/>
              </w:rPr>
              <w:t xml:space="preserve">&amp; </w:t>
            </w:r>
            <w:r w:rsidRPr="005D40F1">
              <w:rPr>
                <w:rFonts w:ascii="Charter Roman" w:hAnsi="Charter Roman"/>
              </w:rPr>
              <w:t>Expense Form</w:t>
            </w:r>
            <w:r>
              <w:rPr>
                <w:rFonts w:ascii="Charter Roman" w:hAnsi="Charter Roman"/>
              </w:rPr>
              <w:t xml:space="preserve"> </w:t>
            </w:r>
          </w:p>
        </w:tc>
        <w:tc>
          <w:tcPr>
            <w:tcW w:w="6210" w:type="dxa"/>
          </w:tcPr>
          <w:p w14:paraId="7E786054" w14:textId="6D74812B" w:rsidR="009664EF" w:rsidRDefault="00296678" w:rsidP="00CB00A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rter Roman" w:hAnsi="Charter Roman"/>
              </w:rPr>
            </w:pPr>
            <w:r>
              <w:rPr>
                <w:rFonts w:ascii="Charter Roman" w:hAnsi="Charter Roman"/>
              </w:rPr>
              <w:t>Reviewers submit this form following completion of the onsite visit</w:t>
            </w:r>
          </w:p>
        </w:tc>
      </w:tr>
      <w:tr w:rsidR="009664EF" w:rsidRPr="00535151" w14:paraId="4C3D5A47" w14:textId="0CBD9A07" w:rsidTr="006A6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  <w:vAlign w:val="bottom"/>
          </w:tcPr>
          <w:p w14:paraId="531AF532" w14:textId="3EC7D9A1" w:rsidR="009664EF" w:rsidRPr="00535151" w:rsidRDefault="009664EF" w:rsidP="00CB00A4">
            <w:pPr>
              <w:spacing w:before="120" w:after="120"/>
              <w:rPr>
                <w:rFonts w:ascii="Charter Roman" w:hAnsi="Charter Roman"/>
              </w:rPr>
            </w:pPr>
            <w:r w:rsidRPr="00535151">
              <w:rPr>
                <w:rFonts w:ascii="Charter Roman" w:hAnsi="Charter Roman"/>
              </w:rPr>
              <w:t>Online Access Information</w:t>
            </w:r>
          </w:p>
        </w:tc>
        <w:tc>
          <w:tcPr>
            <w:tcW w:w="6210" w:type="dxa"/>
          </w:tcPr>
          <w:p w14:paraId="60CAC653" w14:textId="5A6F3C54" w:rsidR="009664EF" w:rsidRPr="00535151" w:rsidRDefault="00296678" w:rsidP="00CB00A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rter Roman" w:hAnsi="Charter Roman"/>
              </w:rPr>
            </w:pPr>
            <w:r>
              <w:rPr>
                <w:rFonts w:ascii="Charter Roman" w:hAnsi="Charter Roman"/>
              </w:rPr>
              <w:t xml:space="preserve">Campus </w:t>
            </w:r>
            <w:proofErr w:type="spellStart"/>
            <w:r>
              <w:rPr>
                <w:rFonts w:ascii="Charter Roman" w:hAnsi="Charter Roman"/>
              </w:rPr>
              <w:t>WiFi</w:t>
            </w:r>
            <w:proofErr w:type="spellEnd"/>
            <w:r>
              <w:rPr>
                <w:rFonts w:ascii="Charter Roman" w:hAnsi="Charter Roman"/>
              </w:rPr>
              <w:t xml:space="preserve"> access is provided during the onsite meeting and via email.</w:t>
            </w:r>
          </w:p>
        </w:tc>
      </w:tr>
      <w:tr w:rsidR="009664EF" w:rsidRPr="00535151" w14:paraId="5ED881C3" w14:textId="091E84A7" w:rsidTr="006A61D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  <w:vAlign w:val="bottom"/>
          </w:tcPr>
          <w:p w14:paraId="5B6222A9" w14:textId="298C3D71" w:rsidR="009664EF" w:rsidRPr="00535151" w:rsidRDefault="009664EF" w:rsidP="00CB00A4">
            <w:pPr>
              <w:spacing w:before="120" w:after="120"/>
              <w:rPr>
                <w:rFonts w:ascii="Charter Roman" w:hAnsi="Charter Roman"/>
              </w:rPr>
            </w:pPr>
            <w:r w:rsidRPr="002B7F51">
              <w:rPr>
                <w:rFonts w:ascii="Charter Roman" w:hAnsi="Charter Roman"/>
              </w:rPr>
              <w:t>External Review Team Report Guide</w:t>
            </w:r>
          </w:p>
        </w:tc>
        <w:tc>
          <w:tcPr>
            <w:tcW w:w="6210" w:type="dxa"/>
          </w:tcPr>
          <w:p w14:paraId="72D3A4C6" w14:textId="61DAC7A9" w:rsidR="009664EF" w:rsidRDefault="00296678" w:rsidP="00CB00A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rter Roman" w:hAnsi="Charter Roman"/>
              </w:rPr>
            </w:pPr>
            <w:r>
              <w:rPr>
                <w:rFonts w:ascii="Charter Roman" w:hAnsi="Charter Roman"/>
              </w:rPr>
              <w:t>This document provides general guidelines to assist external reviewers with completing their report</w:t>
            </w:r>
          </w:p>
        </w:tc>
      </w:tr>
      <w:tr w:rsidR="009664EF" w:rsidRPr="00535151" w14:paraId="7CC25C39" w14:textId="1C9B40DA" w:rsidTr="006A6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  <w:vAlign w:val="bottom"/>
          </w:tcPr>
          <w:p w14:paraId="4A2B5E02" w14:textId="212A93E2" w:rsidR="009664EF" w:rsidRPr="001A5863" w:rsidRDefault="009664EF" w:rsidP="00CB00A4">
            <w:pPr>
              <w:spacing w:before="120" w:after="120"/>
              <w:rPr>
                <w:rFonts w:ascii="Charter Roman" w:hAnsi="Charter Roman"/>
                <w:b w:val="0"/>
                <w:bCs w:val="0"/>
              </w:rPr>
            </w:pPr>
            <w:r w:rsidRPr="001A5863">
              <w:rPr>
                <w:rFonts w:ascii="Charter Roman" w:hAnsi="Charter Roman"/>
                <w:b w:val="0"/>
                <w:bCs w:val="0"/>
              </w:rPr>
              <w:t xml:space="preserve">Academic Program Review Handbook </w:t>
            </w:r>
          </w:p>
        </w:tc>
        <w:tc>
          <w:tcPr>
            <w:tcW w:w="6210" w:type="dxa"/>
          </w:tcPr>
          <w:p w14:paraId="0B139EAD" w14:textId="21AC63F8" w:rsidR="009664EF" w:rsidRPr="001A5863" w:rsidRDefault="001A5863" w:rsidP="00CB00A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rter Roman" w:hAnsi="Charter Roman"/>
              </w:rPr>
            </w:pPr>
            <w:r w:rsidRPr="001A5863">
              <w:rPr>
                <w:rFonts w:ascii="Charter Roman" w:hAnsi="Charter Roman"/>
              </w:rPr>
              <w:t>This document outlines guidelines and policies related to Spelman’s Academic Program Review process.</w:t>
            </w:r>
          </w:p>
        </w:tc>
      </w:tr>
    </w:tbl>
    <w:p w14:paraId="61F1F053" w14:textId="40AF7F96" w:rsidR="00535151" w:rsidRPr="00535151" w:rsidRDefault="00535151" w:rsidP="00535151">
      <w:pPr>
        <w:rPr>
          <w:rFonts w:ascii="Charter Roman" w:hAnsi="Charter Roman"/>
        </w:rPr>
      </w:pPr>
    </w:p>
    <w:sectPr w:rsidR="00535151" w:rsidRPr="005351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CEB61" w14:textId="77777777" w:rsidR="00635E0A" w:rsidRDefault="00635E0A" w:rsidP="00535151">
      <w:r>
        <w:separator/>
      </w:r>
    </w:p>
  </w:endnote>
  <w:endnote w:type="continuationSeparator" w:id="0">
    <w:p w14:paraId="63155A83" w14:textId="77777777" w:rsidR="00635E0A" w:rsidRDefault="00635E0A" w:rsidP="00535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Rockwell Condensed">
    <w:panose1 w:val="02060603050405020104"/>
    <w:charset w:val="4D"/>
    <w:family w:val="roman"/>
    <w:pitch w:val="variable"/>
    <w:sig w:usb0="00000003" w:usb1="00000000" w:usb2="00000000" w:usb3="00000000" w:csb0="00000001" w:csb1="00000000"/>
  </w:font>
  <w:font w:name="Charter Roman">
    <w:altName w:val="CHARTER ROMAN"/>
    <w:panose1 w:val="02040503050506020203"/>
    <w:charset w:val="00"/>
    <w:family w:val="roman"/>
    <w:pitch w:val="variable"/>
    <w:sig w:usb0="800000AF" w:usb1="1000204A" w:usb2="00000000" w:usb3="00000000" w:csb0="000000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4CF02" w14:textId="77777777" w:rsidR="00635E0A" w:rsidRDefault="00635E0A" w:rsidP="00535151">
      <w:r>
        <w:separator/>
      </w:r>
    </w:p>
  </w:footnote>
  <w:footnote w:type="continuationSeparator" w:id="0">
    <w:p w14:paraId="76838959" w14:textId="77777777" w:rsidR="00635E0A" w:rsidRDefault="00635E0A" w:rsidP="00535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61E5"/>
    <w:multiLevelType w:val="hybridMultilevel"/>
    <w:tmpl w:val="77DE2040"/>
    <w:lvl w:ilvl="0" w:tplc="A18E7318">
      <w:numFmt w:val="bullet"/>
      <w:lvlText w:val="•"/>
      <w:lvlJc w:val="left"/>
      <w:pPr>
        <w:ind w:left="720" w:hanging="360"/>
      </w:pPr>
      <w:rPr>
        <w:rFonts w:ascii="Garamond" w:hAnsi="Garamond" w:cs="Times New Roman" w:hint="default"/>
        <w:b w:val="0"/>
        <w:bCs w:val="0"/>
        <w:i w:val="0"/>
        <w:iCs w:val="0"/>
        <w:color w:val="2F5496" w:themeColor="accent1" w:themeShade="BF"/>
        <w:w w:val="130"/>
        <w:sz w:val="18"/>
        <w:szCs w:val="24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342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FEB"/>
    <w:rsid w:val="00047828"/>
    <w:rsid w:val="00047F79"/>
    <w:rsid w:val="000F443F"/>
    <w:rsid w:val="001A5863"/>
    <w:rsid w:val="001A63DE"/>
    <w:rsid w:val="001F1520"/>
    <w:rsid w:val="00272FC5"/>
    <w:rsid w:val="002861E9"/>
    <w:rsid w:val="00296678"/>
    <w:rsid w:val="002A11CB"/>
    <w:rsid w:val="002A48C5"/>
    <w:rsid w:val="002B7F51"/>
    <w:rsid w:val="002D0D62"/>
    <w:rsid w:val="002F62DA"/>
    <w:rsid w:val="00383795"/>
    <w:rsid w:val="00393379"/>
    <w:rsid w:val="0040138B"/>
    <w:rsid w:val="0041748D"/>
    <w:rsid w:val="00430FC2"/>
    <w:rsid w:val="004E2496"/>
    <w:rsid w:val="004F1752"/>
    <w:rsid w:val="00510BEA"/>
    <w:rsid w:val="00517FE5"/>
    <w:rsid w:val="00535151"/>
    <w:rsid w:val="005850F8"/>
    <w:rsid w:val="005D40F1"/>
    <w:rsid w:val="005D60FC"/>
    <w:rsid w:val="00611E1E"/>
    <w:rsid w:val="00635E0A"/>
    <w:rsid w:val="006A53DC"/>
    <w:rsid w:val="006A61D7"/>
    <w:rsid w:val="006B2C7E"/>
    <w:rsid w:val="006F03E8"/>
    <w:rsid w:val="00781C0B"/>
    <w:rsid w:val="007C6A45"/>
    <w:rsid w:val="007F3418"/>
    <w:rsid w:val="00813377"/>
    <w:rsid w:val="008B2F97"/>
    <w:rsid w:val="00921B3E"/>
    <w:rsid w:val="00921D95"/>
    <w:rsid w:val="009664EF"/>
    <w:rsid w:val="009E011A"/>
    <w:rsid w:val="00A31BCF"/>
    <w:rsid w:val="00A70FEB"/>
    <w:rsid w:val="00AD5D5B"/>
    <w:rsid w:val="00B01842"/>
    <w:rsid w:val="00B65E64"/>
    <w:rsid w:val="00B74060"/>
    <w:rsid w:val="00BD3E28"/>
    <w:rsid w:val="00C979E1"/>
    <w:rsid w:val="00CB00A4"/>
    <w:rsid w:val="00CC4A24"/>
    <w:rsid w:val="00D471BC"/>
    <w:rsid w:val="00D91B22"/>
    <w:rsid w:val="00E817FA"/>
    <w:rsid w:val="00E83D03"/>
    <w:rsid w:val="00EB601D"/>
    <w:rsid w:val="00EC33B3"/>
    <w:rsid w:val="00F752AD"/>
    <w:rsid w:val="00FF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A0506"/>
  <w15:chartTrackingRefBased/>
  <w15:docId w15:val="{84B05366-1E73-4045-9A9A-B544AA9D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34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34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34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5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53515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3">
    <w:name w:val="Grid Table 3"/>
    <w:basedOn w:val="TableNormal"/>
    <w:uiPriority w:val="48"/>
    <w:rsid w:val="0053515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2-Accent1">
    <w:name w:val="Grid Table 2 Accent 1"/>
    <w:basedOn w:val="TableNormal"/>
    <w:uiPriority w:val="47"/>
    <w:rsid w:val="00535151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351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151"/>
  </w:style>
  <w:style w:type="paragraph" w:styleId="Footer">
    <w:name w:val="footer"/>
    <w:basedOn w:val="Normal"/>
    <w:link w:val="FooterChar"/>
    <w:uiPriority w:val="99"/>
    <w:unhideWhenUsed/>
    <w:rsid w:val="005351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151"/>
  </w:style>
  <w:style w:type="character" w:customStyle="1" w:styleId="Heading1Char">
    <w:name w:val="Heading 1 Char"/>
    <w:basedOn w:val="DefaultParagraphFont"/>
    <w:link w:val="Heading1"/>
    <w:uiPriority w:val="9"/>
    <w:rsid w:val="007F34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F34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F3418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Wood Type">
  <a:themeElements>
    <a:clrScheme name="Spelman Blu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02448D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Wood Type">
      <a:majorFont>
        <a:latin typeface="Rockwell Condensed" panose="02060603050405020104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 panose="02060603020205020403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Wood Type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hade val="63000"/>
              </a:schemeClr>
              <a:schemeClr val="phClr">
                <a:tint val="10000"/>
                <a:satMod val="150000"/>
              </a:schemeClr>
            </a:duotone>
          </a:blip>
          <a:tile tx="0" ty="0" sx="60000" sy="59000" flip="none" algn="tl"/>
        </a:blipFill>
        <a:blipFill rotWithShape="1">
          <a:blip xmlns:r="http://schemas.openxmlformats.org/officeDocument/2006/relationships" r:embed="rId1">
            <a:duotone>
              <a:schemeClr val="phClr">
                <a:shade val="36000"/>
                <a:satMod val="120000"/>
              </a:schemeClr>
              <a:schemeClr val="phClr">
                <a:tint val="40000"/>
              </a:schemeClr>
            </a:duotone>
          </a:blip>
          <a:tile tx="0" ty="0" sx="60000" sy="59000" flip="none" algn="tl"/>
        </a:blip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shade val="97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5000"/>
                <a:shade val="58000"/>
                <a:satMod val="120000"/>
              </a:schemeClr>
              <a:schemeClr val="phClr">
                <a:tint val="50000"/>
                <a:shade val="96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ood Type" id="{7ACABC62-BF99-48CF-A9DC-4DB89C7B13DC}" vid="{142A1326-48AB-42A9-8428-CB14AA30176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231</Words>
  <Characters>1270</Characters>
  <Application>Microsoft Office Word</Application>
  <DocSecurity>0</DocSecurity>
  <Lines>27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Felisha White</dc:creator>
  <cp:keywords/>
  <dc:description/>
  <cp:lastModifiedBy>Felisha White</cp:lastModifiedBy>
  <cp:revision>48</cp:revision>
  <dcterms:created xsi:type="dcterms:W3CDTF">2022-08-17T16:58:00Z</dcterms:created>
  <dcterms:modified xsi:type="dcterms:W3CDTF">2023-08-25T16:30:00Z</dcterms:modified>
</cp:coreProperties>
</file>